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8839BD" w:rsidRDefault="008839BD" w:rsidP="008839BD">
      <w:pPr>
        <w:tabs>
          <w:tab w:val="left" w:pos="8280"/>
          <w:tab w:val="left" w:pos="8640"/>
        </w:tabs>
        <w:jc w:val="both"/>
        <w:rPr>
          <w:b/>
          <w:bCs/>
          <w:sz w:val="25"/>
          <w:szCs w:val="25"/>
        </w:rPr>
      </w:pPr>
    </w:p>
    <w:p w:rsidR="00407B6C" w:rsidRDefault="00407B6C" w:rsidP="00407B6C">
      <w:pPr>
        <w:tabs>
          <w:tab w:val="left" w:pos="8280"/>
          <w:tab w:val="left" w:pos="8640"/>
        </w:tabs>
        <w:rPr>
          <w:b/>
          <w:color w:val="FF0000"/>
        </w:rPr>
      </w:pPr>
      <w:r>
        <w:rPr>
          <w:b/>
          <w:bCs/>
        </w:rPr>
        <w:t xml:space="preserve">SERMÃO N° 33 – 28.10.2019 | </w:t>
      </w:r>
      <w:r>
        <w:rPr>
          <w:b/>
          <w:color w:val="FF0000"/>
        </w:rPr>
        <w:t>Tema:</w:t>
      </w:r>
      <w:proofErr w:type="gramStart"/>
      <w:r>
        <w:rPr>
          <w:b/>
          <w:color w:val="FF0000"/>
        </w:rPr>
        <w:t xml:space="preserve">  </w:t>
      </w:r>
      <w:proofErr w:type="gramEnd"/>
      <w:r>
        <w:rPr>
          <w:b/>
          <w:color w:val="FF0000"/>
        </w:rPr>
        <w:t xml:space="preserve">“Vencendo as Trevas Sempre”  </w:t>
      </w:r>
    </w:p>
    <w:p w:rsidR="00407B6C" w:rsidRDefault="00407B6C" w:rsidP="00407B6C">
      <w:pPr>
        <w:tabs>
          <w:tab w:val="left" w:pos="8280"/>
          <w:tab w:val="left" w:pos="8640"/>
        </w:tabs>
        <w:rPr>
          <w:b/>
          <w:color w:val="FF0000"/>
        </w:rPr>
      </w:pPr>
    </w:p>
    <w:p w:rsidR="00407B6C" w:rsidRDefault="00407B6C" w:rsidP="00407B6C">
      <w:pPr>
        <w:tabs>
          <w:tab w:val="left" w:pos="8280"/>
          <w:tab w:val="left" w:pos="8640"/>
        </w:tabs>
        <w:rPr>
          <w:b/>
          <w:color w:val="FF0000"/>
        </w:rPr>
      </w:pPr>
      <w:r>
        <w:rPr>
          <w:b/>
          <w:color w:val="FF0000"/>
        </w:rPr>
        <w:t>Quebra-gelo:</w:t>
      </w:r>
      <w:r>
        <w:rPr>
          <w:b/>
          <w:color w:val="333333"/>
        </w:rPr>
        <w:t xml:space="preserve"> O Diabo reina nas tevas, o que você acha dessa afirmação?</w:t>
      </w:r>
    </w:p>
    <w:p w:rsidR="00407B6C" w:rsidRDefault="00407B6C" w:rsidP="00407B6C">
      <w:pPr>
        <w:tabs>
          <w:tab w:val="left" w:pos="8280"/>
          <w:tab w:val="left" w:pos="8640"/>
        </w:tabs>
        <w:jc w:val="both"/>
        <w:rPr>
          <w:color w:val="333333"/>
        </w:rPr>
      </w:pPr>
    </w:p>
    <w:p w:rsidR="00407B6C" w:rsidRDefault="00407B6C" w:rsidP="00407B6C">
      <w:pPr>
        <w:tabs>
          <w:tab w:val="left" w:pos="8280"/>
          <w:tab w:val="left" w:pos="8640"/>
        </w:tabs>
        <w:jc w:val="both"/>
      </w:pPr>
      <w:r>
        <w:rPr>
          <w:b/>
          <w:color w:val="333333"/>
        </w:rPr>
        <w:t>Textos Bíblicos:</w:t>
      </w:r>
      <w:r>
        <w:rPr>
          <w:color w:val="333333"/>
        </w:rPr>
        <w:t xml:space="preserve"> </w:t>
      </w:r>
      <w:r>
        <w:rPr>
          <w:b/>
          <w:bCs/>
        </w:rPr>
        <w:t>Números 21.6-9 e João 3.14-15</w:t>
      </w:r>
    </w:p>
    <w:p w:rsidR="00407B6C" w:rsidRDefault="00407B6C" w:rsidP="00407B6C">
      <w:pPr>
        <w:tabs>
          <w:tab w:val="left" w:pos="8280"/>
          <w:tab w:val="left" w:pos="8640"/>
        </w:tabs>
        <w:jc w:val="both"/>
        <w:rPr>
          <w:b/>
          <w:color w:val="FF0000"/>
        </w:rPr>
      </w:pPr>
    </w:p>
    <w:p w:rsidR="00407B6C" w:rsidRDefault="00407B6C" w:rsidP="00407B6C">
      <w:pPr>
        <w:tabs>
          <w:tab w:val="left" w:pos="8280"/>
          <w:tab w:val="left" w:pos="8640"/>
        </w:tabs>
        <w:jc w:val="both"/>
        <w:rPr>
          <w:color w:val="333333"/>
        </w:rPr>
      </w:pPr>
      <w:r>
        <w:rPr>
          <w:b/>
          <w:color w:val="FF0000"/>
        </w:rPr>
        <w:t>Introdução:</w:t>
      </w:r>
      <w:r>
        <w:rPr>
          <w:color w:val="333333"/>
        </w:rPr>
        <w:t xml:space="preserve"> Falamos a semana passada sobre o desafio de </w:t>
      </w:r>
      <w:r>
        <w:rPr>
          <w:b/>
          <w:color w:val="333333"/>
        </w:rPr>
        <w:t>“não se deixar vencer pelo mal”</w:t>
      </w:r>
      <w:r>
        <w:rPr>
          <w:color w:val="333333"/>
        </w:rPr>
        <w:t xml:space="preserve">, hoje queremos falar sobre o desafio de </w:t>
      </w:r>
      <w:r>
        <w:rPr>
          <w:b/>
          <w:color w:val="333333"/>
        </w:rPr>
        <w:t>neutralizar as ações destruídoras das trevas</w:t>
      </w:r>
      <w:r>
        <w:rPr>
          <w:color w:val="333333"/>
        </w:rPr>
        <w:t>.</w:t>
      </w:r>
    </w:p>
    <w:p w:rsidR="00407B6C" w:rsidRDefault="00407B6C" w:rsidP="00407B6C">
      <w:pPr>
        <w:tabs>
          <w:tab w:val="left" w:pos="8280"/>
          <w:tab w:val="left" w:pos="8640"/>
        </w:tabs>
        <w:jc w:val="both"/>
      </w:pPr>
      <w:r>
        <w:t xml:space="preserve">O texto de Números nos apresenta um período onde as ações das trevas começaram a prevalecer sobre a vida do povo. Em função da demora de algumas respostas acabaram perdendo o foco e permitiram que o coração deles fosse completamente contaminado “pela falta de paciência”. </w:t>
      </w:r>
      <w:r>
        <w:rPr>
          <w:b/>
        </w:rPr>
        <w:t xml:space="preserve">Essa era a realidade que o povo estava vivendo. </w:t>
      </w:r>
      <w:r>
        <w:t xml:space="preserve">Vejamos o que a Bíblia nos ensina que pode nos ajudar nisso? </w:t>
      </w:r>
    </w:p>
    <w:p w:rsidR="00407B6C" w:rsidRDefault="00407B6C" w:rsidP="00407B6C">
      <w:pPr>
        <w:tabs>
          <w:tab w:val="left" w:pos="8280"/>
          <w:tab w:val="left" w:pos="8640"/>
        </w:tabs>
        <w:jc w:val="both"/>
      </w:pPr>
    </w:p>
    <w:p w:rsidR="00407B6C" w:rsidRDefault="00407B6C" w:rsidP="00407B6C">
      <w:pPr>
        <w:tabs>
          <w:tab w:val="left" w:pos="8280"/>
          <w:tab w:val="left" w:pos="8640"/>
        </w:tabs>
        <w:jc w:val="both"/>
        <w:rPr>
          <w:b/>
        </w:rPr>
      </w:pPr>
      <w:r>
        <w:t xml:space="preserve">1. </w:t>
      </w:r>
      <w:r>
        <w:rPr>
          <w:b/>
          <w:color w:val="FF0000"/>
        </w:rPr>
        <w:t>Nossas ações determinarão se as coisas vão melhorar ou piorar.</w:t>
      </w:r>
      <w:r>
        <w:t xml:space="preserve"> - A palavra nos alerta que o coração do povo foi visitado com a “falta de paciência” e a “falta de paciência” levou o povo a andar por caminhos de destruição, começaram a falar contra Deus e contra Moisés, deixaram a murmuração ganhar o coração deles. </w:t>
      </w:r>
      <w:r>
        <w:rPr>
          <w:b/>
        </w:rPr>
        <w:t>Existe algum caminho de morte na sua vida? Se a sua resposta é sim, decida hoje mudar.</w:t>
      </w:r>
    </w:p>
    <w:p w:rsidR="00407B6C" w:rsidRDefault="00407B6C" w:rsidP="00407B6C">
      <w:pPr>
        <w:tabs>
          <w:tab w:val="left" w:pos="8280"/>
          <w:tab w:val="left" w:pos="8640"/>
        </w:tabs>
        <w:jc w:val="both"/>
        <w:rPr>
          <w:b/>
          <w:bCs/>
          <w:color w:val="FF0000"/>
        </w:rPr>
      </w:pPr>
    </w:p>
    <w:p w:rsidR="00407B6C" w:rsidRDefault="00407B6C" w:rsidP="00407B6C">
      <w:pPr>
        <w:tabs>
          <w:tab w:val="left" w:pos="8280"/>
          <w:tab w:val="left" w:pos="8640"/>
        </w:tabs>
        <w:jc w:val="both"/>
        <w:rPr>
          <w:bCs/>
          <w:color w:val="000000"/>
        </w:rPr>
      </w:pPr>
      <w:r>
        <w:rPr>
          <w:b/>
          <w:bCs/>
          <w:color w:val="FF0000"/>
        </w:rPr>
        <w:t>2. Era um Povo de Memória curta - esqueciam rapidamente das bênçãos e das vitórias (v.5) -</w:t>
      </w:r>
      <w:proofErr w:type="gramStart"/>
      <w:r>
        <w:rPr>
          <w:b/>
          <w:bCs/>
          <w:color w:val="FF0000"/>
        </w:rPr>
        <w:t xml:space="preserve">  </w:t>
      </w:r>
      <w:proofErr w:type="gramEnd"/>
      <w:r>
        <w:rPr>
          <w:b/>
          <w:bCs/>
          <w:color w:val="000000"/>
        </w:rPr>
        <w:t xml:space="preserve">Precisamos lembrar sempre dos feitos de Deus a nosso favor. </w:t>
      </w:r>
      <w:r>
        <w:rPr>
          <w:bCs/>
          <w:color w:val="000000"/>
        </w:rPr>
        <w:t>Deus sempre trabalhou para que não apagássemos da memória o que Ele fez por nós. A santa ceia foi instituída como memorial (I Corintios 11.23-26). Deuteronômio 11.1-7</w:t>
      </w:r>
      <w:proofErr w:type="gramStart"/>
      <w:r>
        <w:rPr>
          <w:bCs/>
          <w:color w:val="000000"/>
        </w:rPr>
        <w:t xml:space="preserve">  </w:t>
      </w:r>
      <w:proofErr w:type="gramEnd"/>
      <w:r>
        <w:rPr>
          <w:bCs/>
          <w:color w:val="000000"/>
        </w:rPr>
        <w:t xml:space="preserve">Deus lembra tudo o que Ele fez antes do povo avançar, eles teriam lutas pela frente e não poderiam esquecer das ações de Deus a favor deles para não se perderem . Lamentações Jeremias 3.20-21 </w:t>
      </w:r>
      <w:proofErr w:type="gramStart"/>
      <w:r>
        <w:rPr>
          <w:bCs/>
          <w:color w:val="000000"/>
        </w:rPr>
        <w:t>quero</w:t>
      </w:r>
      <w:proofErr w:type="gramEnd"/>
      <w:r>
        <w:rPr>
          <w:bCs/>
          <w:color w:val="000000"/>
        </w:rPr>
        <w:t xml:space="preserve"> trazer a memória, o que pode dar esperança.</w:t>
      </w:r>
    </w:p>
    <w:p w:rsidR="00407B6C" w:rsidRDefault="00407B6C" w:rsidP="00407B6C">
      <w:pPr>
        <w:tabs>
          <w:tab w:val="left" w:pos="8280"/>
          <w:tab w:val="left" w:pos="8640"/>
        </w:tabs>
        <w:jc w:val="both"/>
        <w:rPr>
          <w:b/>
          <w:bCs/>
          <w:color w:val="FF0000"/>
        </w:rPr>
      </w:pPr>
    </w:p>
    <w:p w:rsidR="00407B6C" w:rsidRDefault="00407B6C" w:rsidP="00407B6C">
      <w:pPr>
        <w:tabs>
          <w:tab w:val="left" w:pos="8280"/>
          <w:tab w:val="left" w:pos="8640"/>
        </w:tabs>
        <w:jc w:val="both"/>
        <w:rPr>
          <w:bCs/>
        </w:rPr>
      </w:pPr>
      <w:r>
        <w:rPr>
          <w:b/>
          <w:bCs/>
          <w:color w:val="FF0000"/>
        </w:rPr>
        <w:t xml:space="preserve">3. Deus nos deu autoridade sobre as trevas - </w:t>
      </w:r>
      <w:r>
        <w:rPr>
          <w:b/>
          <w:bCs/>
        </w:rPr>
        <w:t xml:space="preserve">Não existe mágica para neutralizar as trevas, existem atitudes, </w:t>
      </w:r>
      <w:r>
        <w:rPr>
          <w:bCs/>
        </w:rPr>
        <w:t xml:space="preserve">e o que Deus nos oferece como possibilidade </w:t>
      </w:r>
      <w:r>
        <w:rPr>
          <w:b/>
          <w:bCs/>
        </w:rPr>
        <w:t>é primeiro o arrependimento (v.7)</w:t>
      </w:r>
      <w:r>
        <w:rPr>
          <w:bCs/>
        </w:rPr>
        <w:t xml:space="preserve">. Se eu descubro que os caminhos pelos quais estou caminhando são caminhos de morte é preciso arrepender-se, pedir perdão e nunca mais voltar a praticá-lo. Essa atitude neutraliza o veneno do pecado. A outra atitude é (v.7): Caminhar nas orientações do Senhor. Atos 3.19 “arrependei-vos, pois, e convertei-vos, para que sejam anulados os vossos pecados e venham então os tempos de refrigério pela presença do Senhor”. </w:t>
      </w:r>
    </w:p>
    <w:p w:rsidR="00407B6C" w:rsidRDefault="00407B6C" w:rsidP="00407B6C">
      <w:pPr>
        <w:tabs>
          <w:tab w:val="left" w:pos="8280"/>
          <w:tab w:val="left" w:pos="8640"/>
        </w:tabs>
        <w:jc w:val="both"/>
        <w:rPr>
          <w:b/>
          <w:bCs/>
          <w:color w:val="FF0000"/>
        </w:rPr>
      </w:pPr>
    </w:p>
    <w:p w:rsidR="00407B6C" w:rsidRDefault="00407B6C" w:rsidP="00407B6C">
      <w:pPr>
        <w:tabs>
          <w:tab w:val="left" w:pos="8280"/>
          <w:tab w:val="left" w:pos="8640"/>
        </w:tabs>
        <w:jc w:val="both"/>
        <w:rPr>
          <w:b/>
        </w:rPr>
      </w:pPr>
      <w:r>
        <w:rPr>
          <w:b/>
          <w:bCs/>
          <w:color w:val="FF0000"/>
        </w:rPr>
        <w:t xml:space="preserve">4. Não desviar os olhos de Jesus. - </w:t>
      </w:r>
      <w:r>
        <w:t xml:space="preserve">Deus não respondeu a oração do povo como o povo pediu, mas foi além do que o povo pediu, providenciou uma solução definitiva para a caminhada deles. Dali para frente era só obedecerem e caminharem crendo na solução de Deus. </w:t>
      </w:r>
      <w:r>
        <w:rPr>
          <w:b/>
        </w:rPr>
        <w:t>Quer andar em vitória? Jesus já foi levantado por mim e por ti (João 3.14-15)</w:t>
      </w:r>
    </w:p>
    <w:p w:rsidR="00407B6C" w:rsidRDefault="00407B6C" w:rsidP="00407B6C">
      <w:pPr>
        <w:tabs>
          <w:tab w:val="left" w:pos="8280"/>
          <w:tab w:val="left" w:pos="8640"/>
        </w:tabs>
        <w:jc w:val="both"/>
        <w:rPr>
          <w:color w:val="FF0000"/>
        </w:rPr>
      </w:pPr>
    </w:p>
    <w:p w:rsidR="008839BD" w:rsidRPr="00407B6C" w:rsidRDefault="00407B6C" w:rsidP="00407B6C">
      <w:pPr>
        <w:tabs>
          <w:tab w:val="left" w:pos="8280"/>
          <w:tab w:val="left" w:pos="8640"/>
        </w:tabs>
        <w:jc w:val="both"/>
        <w:rPr>
          <w:b/>
          <w:bCs/>
          <w:sz w:val="25"/>
          <w:szCs w:val="25"/>
        </w:rPr>
      </w:pPr>
      <w:r>
        <w:rPr>
          <w:b/>
          <w:color w:val="FF0000"/>
        </w:rPr>
        <w:t>Conclusão:</w:t>
      </w:r>
      <w:r>
        <w:t xml:space="preserve"> Se você está insatisfeito, se você está impaciente, se você está na luta, não abra brechas, não culpe a Deus, não culpe Moisés. (quem são </w:t>
      </w:r>
      <w:proofErr w:type="gramStart"/>
      <w:r>
        <w:t>os Moisés</w:t>
      </w:r>
      <w:proofErr w:type="gramEnd"/>
      <w:r>
        <w:t xml:space="preserve"> sobre a tua vida?) Arrependa-se e volte a olhar para Jesus.</w:t>
      </w:r>
    </w:p>
    <w:p w:rsidR="009E5B96" w:rsidRPr="00390487" w:rsidRDefault="009E5B96" w:rsidP="00992264">
      <w:pPr>
        <w:tabs>
          <w:tab w:val="left" w:pos="8280"/>
          <w:tab w:val="left" w:pos="8640"/>
        </w:tabs>
        <w:rPr>
          <w:b/>
          <w:bCs/>
          <w:sz w:val="25"/>
          <w:szCs w:val="25"/>
        </w:rPr>
      </w:pPr>
    </w:p>
    <w:sectPr w:rsidR="009E5B96" w:rsidRPr="00390487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86910"/>
    <w:rsid w:val="001D604C"/>
    <w:rsid w:val="00227F75"/>
    <w:rsid w:val="0023721A"/>
    <w:rsid w:val="00266C0E"/>
    <w:rsid w:val="002D236D"/>
    <w:rsid w:val="002E7E57"/>
    <w:rsid w:val="00351434"/>
    <w:rsid w:val="00385539"/>
    <w:rsid w:val="00390487"/>
    <w:rsid w:val="003E3FB9"/>
    <w:rsid w:val="00407B6C"/>
    <w:rsid w:val="00421A80"/>
    <w:rsid w:val="00471F00"/>
    <w:rsid w:val="004B41E7"/>
    <w:rsid w:val="004B6081"/>
    <w:rsid w:val="00662661"/>
    <w:rsid w:val="00765455"/>
    <w:rsid w:val="007828D1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5726"/>
    <w:rsid w:val="008D54C1"/>
    <w:rsid w:val="008E56AF"/>
    <w:rsid w:val="008E6ACD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6AF9"/>
    <w:rsid w:val="00AF2BDB"/>
    <w:rsid w:val="00B1216C"/>
    <w:rsid w:val="00B7248E"/>
    <w:rsid w:val="00B757B3"/>
    <w:rsid w:val="00BB7D3C"/>
    <w:rsid w:val="00C032BD"/>
    <w:rsid w:val="00C12173"/>
    <w:rsid w:val="00C161F4"/>
    <w:rsid w:val="00C16C24"/>
    <w:rsid w:val="00C36AAE"/>
    <w:rsid w:val="00CC0043"/>
    <w:rsid w:val="00CD0151"/>
    <w:rsid w:val="00D84742"/>
    <w:rsid w:val="00DF74C2"/>
    <w:rsid w:val="00E00C39"/>
    <w:rsid w:val="00E05062"/>
    <w:rsid w:val="00E26EEE"/>
    <w:rsid w:val="00E315A1"/>
    <w:rsid w:val="00E34982"/>
    <w:rsid w:val="00E6576E"/>
    <w:rsid w:val="00EB682D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2019-10-01T15:06:00Z</dcterms:created>
  <dcterms:modified xsi:type="dcterms:W3CDTF">2019-10-01T15:06:00Z</dcterms:modified>
</cp:coreProperties>
</file>