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E85E23">
        <w:rPr>
          <w:b/>
          <w:bCs/>
        </w:rPr>
        <w:t xml:space="preserve">SERMÃO N° 24 – 15.06.2020 | </w:t>
      </w:r>
      <w:r w:rsidRPr="00E85E23">
        <w:rPr>
          <w:b/>
          <w:color w:val="FF0000"/>
        </w:rPr>
        <w:t xml:space="preserve">Tema: “Porque Poucos são Íntimos de Deus?”- Parte </w:t>
      </w:r>
      <w:proofErr w:type="gramStart"/>
      <w:r w:rsidRPr="00E85E23">
        <w:rPr>
          <w:b/>
          <w:color w:val="FF0000"/>
        </w:rPr>
        <w:t>1</w:t>
      </w:r>
      <w:proofErr w:type="gramEnd"/>
    </w:p>
    <w:p w:rsidR="00524CF8" w:rsidRPr="00E85E23" w:rsidRDefault="00524CF8" w:rsidP="00524CF8">
      <w:pPr>
        <w:pStyle w:val="SemEspaamento"/>
        <w:ind w:left="-567" w:right="-567"/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E85E23">
        <w:rPr>
          <w:b/>
          <w:color w:val="FF0000"/>
        </w:rPr>
        <w:t>Quebra-gelo:</w:t>
      </w:r>
      <w:r w:rsidRPr="00E85E23">
        <w:t xml:space="preserve"> Pense em alguém que você gostaria de conhecer melhor? O que dificulta esse desejo de se cumprir?</w:t>
      </w:r>
    </w:p>
    <w:p w:rsidR="00524CF8" w:rsidRPr="00E85E23" w:rsidRDefault="00524CF8" w:rsidP="00524CF8">
      <w:pPr>
        <w:pStyle w:val="SemEspaamento"/>
        <w:ind w:left="-567" w:right="-567"/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E85E23">
        <w:rPr>
          <w:b/>
          <w:color w:val="FF0000"/>
        </w:rPr>
        <w:t>Textos Bíblicos:</w:t>
      </w:r>
      <w:r w:rsidRPr="00E85E23">
        <w:rPr>
          <w:color w:val="333333"/>
        </w:rPr>
        <w:t xml:space="preserve"> </w:t>
      </w:r>
      <w:r w:rsidRPr="00E85E23">
        <w:rPr>
          <w:b/>
          <w:color w:val="333333"/>
        </w:rPr>
        <w:t>Deuterônomio 34.10</w:t>
      </w:r>
    </w:p>
    <w:p w:rsidR="00524CF8" w:rsidRPr="00E85E23" w:rsidRDefault="00524CF8" w:rsidP="00524CF8">
      <w:pPr>
        <w:pStyle w:val="SemEspaamento"/>
        <w:ind w:left="-567" w:right="-567"/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E85E23">
        <w:rPr>
          <w:b/>
          <w:bCs/>
          <w:color w:val="FF0000"/>
        </w:rPr>
        <w:t>Introdução:</w:t>
      </w:r>
      <w:r w:rsidRPr="00E85E23">
        <w:rPr>
          <w:color w:val="333333"/>
        </w:rPr>
        <w:t xml:space="preserve"> </w:t>
      </w:r>
      <w:r w:rsidRPr="00E85E23">
        <w:t xml:space="preserve">A vontade é um fator preponderante para que um relacionamento possa se aprofundar, mas não é o único fator. Afinidade e oportunidades também são essenciais para que relacionamentos e amizades sejam firmados. Por mais que gostemos de alguém, se não conseguirmos passar tempo com essa pessoa, não nos tornaremos amigos íntimos. </w:t>
      </w:r>
      <w:r w:rsidRPr="00E85E23">
        <w:rPr>
          <w:b/>
        </w:rPr>
        <w:t>Com Deus não é muito diferente disso, sabemos que Deus deseja desenvolver intimidade conosco.</w:t>
      </w:r>
      <w:r w:rsidRPr="00E85E23">
        <w:t xml:space="preserve">  A Bíblia fala no texto de Deuteronômio que lemos </w:t>
      </w:r>
      <w:r w:rsidRPr="00E85E23">
        <w:rPr>
          <w:b/>
        </w:rPr>
        <w:t xml:space="preserve">que nunca mais se levantou em Israel um profeta como Moisés, </w:t>
      </w:r>
      <w:r w:rsidRPr="00E85E23">
        <w:rPr>
          <w:b/>
          <w:color w:val="FF0000"/>
        </w:rPr>
        <w:t>com quem Deus tratasse face a face</w:t>
      </w:r>
      <w:r w:rsidRPr="00E85E23">
        <w:rPr>
          <w:b/>
        </w:rPr>
        <w:t>;</w:t>
      </w:r>
      <w:r w:rsidRPr="00E85E23">
        <w:t xml:space="preserve"> vemos também que entre milhares de pessoas que Deus desejava chamar de </w:t>
      </w:r>
      <w:r w:rsidRPr="00E85E23">
        <w:rPr>
          <w:b/>
        </w:rPr>
        <w:t>“seu povo</w:t>
      </w:r>
      <w:r w:rsidRPr="00E85E23">
        <w:t xml:space="preserve">”, uns poucos foram chamados de íntimos ou usufruíram da intimidade de Deus, </w:t>
      </w:r>
      <w:r w:rsidRPr="00E85E23">
        <w:rPr>
          <w:b/>
        </w:rPr>
        <w:t>por quê? Gostaria de refletir em alguns textos bíblicos com você, vejamos:</w:t>
      </w:r>
    </w:p>
    <w:p w:rsidR="00524CF8" w:rsidRPr="00E85E23" w:rsidRDefault="00524CF8" w:rsidP="00524CF8">
      <w:pPr>
        <w:pStyle w:val="SemEspaamento"/>
        <w:ind w:left="-567" w:right="-567"/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jc w:val="both"/>
      </w:pPr>
      <w:r w:rsidRPr="00E85E23">
        <w:rPr>
          <w:b/>
          <w:bCs/>
          <w:color w:val="FF0000"/>
        </w:rPr>
        <w:t xml:space="preserve">I – </w:t>
      </w:r>
      <w:r w:rsidRPr="00E85E23">
        <w:rPr>
          <w:b/>
          <w:color w:val="FF0000"/>
        </w:rPr>
        <w:t xml:space="preserve">Falta de temor. (Deuteronômio </w:t>
      </w:r>
      <w:proofErr w:type="gramStart"/>
      <w:r w:rsidRPr="00E85E23">
        <w:rPr>
          <w:b/>
          <w:color w:val="FF0000"/>
        </w:rPr>
        <w:t>5.29 ...</w:t>
      </w:r>
      <w:proofErr w:type="gramEnd"/>
      <w:r w:rsidRPr="00E85E23">
        <w:rPr>
          <w:b/>
          <w:color w:val="FF0000"/>
        </w:rPr>
        <w:t xml:space="preserve">quem me dera se tivessem tal coração, que me temessem...) – </w:t>
      </w:r>
      <w:r w:rsidRPr="00E85E23">
        <w:t xml:space="preserve">falavam verdades a respeito de Deus, porém sem nenhuma íntimidade com Ele. Temer a Deus é estimá-lo, honrá-lo, ter a maior consideração para com Ele, demonstrar respeito e valorização para com Deus e a sua vontade. Não gostamos de estar com pessoas que não nos respeitam. A palavra nos orienta em Provérbios (Provérbios 9.10) que </w:t>
      </w:r>
      <w:proofErr w:type="gramStart"/>
      <w:r w:rsidRPr="00E85E23">
        <w:t>“...</w:t>
      </w:r>
      <w:proofErr w:type="gramEnd"/>
      <w:r w:rsidRPr="00E85E23">
        <w:t xml:space="preserve">o temor do Senhor é o princípio da sabedoria e o conhecimento do Santo é prudência”. Porque muitas vezes nos perdemos nas lutas do dia-a-dia? Como está o nosso nível de intimidade com o Senhor? Você de alguma maneira tem desrespeitado Deus? Se essa tem sido a sua história, mude sua atitude agora. </w:t>
      </w:r>
    </w:p>
    <w:p w:rsidR="00524CF8" w:rsidRPr="00E85E23" w:rsidRDefault="00524CF8" w:rsidP="00524CF8">
      <w:pPr>
        <w:pStyle w:val="SemEspaamento"/>
        <w:ind w:left="-567" w:right="-567"/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jc w:val="both"/>
      </w:pPr>
      <w:r w:rsidRPr="00E85E23">
        <w:rPr>
          <w:b/>
          <w:bCs/>
          <w:color w:val="FF0000"/>
        </w:rPr>
        <w:t>II – Coração Dividido</w:t>
      </w:r>
      <w:r w:rsidRPr="00E85E23">
        <w:rPr>
          <w:b/>
          <w:color w:val="FF0000"/>
        </w:rPr>
        <w:t xml:space="preserve"> (Tiago 4.4. e I João 2.15). - </w:t>
      </w:r>
      <w:r w:rsidRPr="00E85E23">
        <w:rPr>
          <w:b/>
        </w:rPr>
        <w:t xml:space="preserve">Em II Timóteo 4.10, </w:t>
      </w:r>
      <w:r w:rsidRPr="00E85E23">
        <w:t xml:space="preserve">Paulo fala que seu companheiro de batalha, Demas, o abandonou porque amou o presente século, desejou mais a outras coisas do que aquilo que fazia junto com Paulo para Deus. </w:t>
      </w:r>
      <w:r w:rsidRPr="00E85E23">
        <w:rPr>
          <w:b/>
        </w:rPr>
        <w:t xml:space="preserve">O mesmo acontece com muitos em relação a Deus hoje, amam mais as coisas que podem adquirir e usufruir no mundo do que a vontade, a presença e a amizade de Deus em suas vidas. </w:t>
      </w:r>
      <w:r w:rsidRPr="00E85E23">
        <w:t>Prezam mais seu conforto e tranqüilidade do que uma vida para honrar e glorificar a Deus. A Bíblia diz que não é possível ser amigo do mundo e de Deus, não é possível agradar aos dois, não é possível ser abençoado pelos dois. O que tem ocupado mais o espaço do teu coração?</w:t>
      </w:r>
    </w:p>
    <w:p w:rsidR="00524CF8" w:rsidRPr="00E85E23" w:rsidRDefault="00524CF8" w:rsidP="00524CF8">
      <w:pPr>
        <w:pStyle w:val="SemEspaamento"/>
        <w:ind w:left="-567" w:right="-567"/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jc w:val="both"/>
      </w:pPr>
      <w:r w:rsidRPr="00E85E23">
        <w:rPr>
          <w:b/>
          <w:bCs/>
          <w:color w:val="FF0000"/>
        </w:rPr>
        <w:t xml:space="preserve">III - </w:t>
      </w:r>
      <w:r w:rsidRPr="00E85E23">
        <w:rPr>
          <w:b/>
          <w:color w:val="FF0000"/>
        </w:rPr>
        <w:t xml:space="preserve">Falta de tempo (Marcos 3.14) - </w:t>
      </w:r>
      <w:r w:rsidRPr="00E85E23">
        <w:t>O primeiro convite do Senhor é para estarmos com Ele e só depois fazermos a sua obra. Se não buscarmos a amizade de Deus por meio de Jesus, todas as outras coisas ficam comprometidas. É desafio para você enquanto pessoa, enquanto família, enquanto patrão ou empregado</w:t>
      </w:r>
      <w:proofErr w:type="gramStart"/>
      <w:r w:rsidRPr="00E85E23">
        <w:t>, é</w:t>
      </w:r>
      <w:proofErr w:type="gramEnd"/>
      <w:r w:rsidRPr="00E85E23">
        <w:t xml:space="preserve"> desafio para você enquanto filho (a), enquanto irmão na fé. O convite é para estarmos com Ele, se não fizermos isso nunca seremos íntimos </w:t>
      </w:r>
      <w:proofErr w:type="gramStart"/>
      <w:r w:rsidRPr="00E85E23">
        <w:t>dEle</w:t>
      </w:r>
      <w:proofErr w:type="gramEnd"/>
      <w:r w:rsidRPr="00E85E23">
        <w:t xml:space="preserve"> e comprometemos muitas coisas em nossas vidas. </w:t>
      </w:r>
    </w:p>
    <w:p w:rsidR="00524CF8" w:rsidRPr="00E85E23" w:rsidRDefault="00524CF8" w:rsidP="00524CF8">
      <w:pPr>
        <w:pStyle w:val="SemEspaamento"/>
        <w:ind w:left="-567" w:right="-567"/>
      </w:pPr>
    </w:p>
    <w:p w:rsidR="00524CF8" w:rsidRPr="00E85E23" w:rsidRDefault="00524CF8" w:rsidP="00524CF8">
      <w:pPr>
        <w:tabs>
          <w:tab w:val="left" w:pos="8280"/>
          <w:tab w:val="left" w:pos="8640"/>
        </w:tabs>
        <w:ind w:left="-567" w:right="-567"/>
        <w:jc w:val="both"/>
      </w:pPr>
      <w:r w:rsidRPr="00E85E23">
        <w:rPr>
          <w:b/>
          <w:bCs/>
          <w:color w:val="FF0000"/>
        </w:rPr>
        <w:t>Conclusão:</w:t>
      </w:r>
      <w:r w:rsidRPr="00E85E23">
        <w:rPr>
          <w:color w:val="333333"/>
        </w:rPr>
        <w:t xml:space="preserve"> </w:t>
      </w:r>
      <w:r w:rsidRPr="00E85E23">
        <w:rPr>
          <w:b/>
        </w:rPr>
        <w:t xml:space="preserve">Você gostaria de ser amigo íntimo de Deus? O que você está </w:t>
      </w:r>
      <w:proofErr w:type="gramStart"/>
      <w:r w:rsidRPr="00E85E23">
        <w:rPr>
          <w:b/>
        </w:rPr>
        <w:t>disposto(</w:t>
      </w:r>
      <w:proofErr w:type="gramEnd"/>
      <w:r w:rsidRPr="00E85E23">
        <w:rPr>
          <w:b/>
        </w:rPr>
        <w:t xml:space="preserve">a) a fazer para isso? </w:t>
      </w:r>
      <w:r w:rsidRPr="00E85E23">
        <w:t xml:space="preserve">Está </w:t>
      </w:r>
      <w:proofErr w:type="gramStart"/>
      <w:r w:rsidRPr="00E85E23">
        <w:t>disposto(</w:t>
      </w:r>
      <w:proofErr w:type="gramEnd"/>
      <w:r w:rsidRPr="00E85E23">
        <w:t xml:space="preserve">a) a entregar sua vida e sua agenda a Ele e deixá-lo mudar o que preciso for? Está disposto a receber </w:t>
      </w:r>
      <w:proofErr w:type="gramStart"/>
      <w:r w:rsidRPr="00E85E23">
        <w:t>dEle</w:t>
      </w:r>
      <w:proofErr w:type="gramEnd"/>
      <w:r w:rsidRPr="00E85E23">
        <w:t>, somente dEle a cura que você necessita. Vamos orar.</w:t>
      </w:r>
    </w:p>
    <w:p w:rsidR="00524CF8" w:rsidRDefault="00524CF8" w:rsidP="00663DCB">
      <w:pPr>
        <w:pStyle w:val="SemEspaamento"/>
        <w:ind w:left="-567" w:right="-567"/>
        <w:rPr>
          <w:b/>
          <w:bCs/>
        </w:rPr>
      </w:pPr>
    </w:p>
    <w:p w:rsidR="00524CF8" w:rsidRDefault="00524CF8" w:rsidP="00663DCB">
      <w:pPr>
        <w:pStyle w:val="SemEspaamento"/>
        <w:ind w:left="-567" w:right="-567"/>
        <w:rPr>
          <w:b/>
          <w:bCs/>
        </w:rPr>
      </w:pPr>
    </w:p>
    <w:p w:rsidR="00524CF8" w:rsidRDefault="00524CF8" w:rsidP="00E85E23">
      <w:pPr>
        <w:pStyle w:val="SemEspaamento"/>
        <w:ind w:right="-567"/>
        <w:rPr>
          <w:b/>
          <w:bCs/>
        </w:rPr>
      </w:pPr>
    </w:p>
    <w:sectPr w:rsidR="00524CF8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55A8C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4957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2020-06-02T18:07:00Z</dcterms:created>
  <dcterms:modified xsi:type="dcterms:W3CDTF">2020-06-02T18:07:00Z</dcterms:modified>
</cp:coreProperties>
</file>