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5E05550F" w:rsidR="00594567" w:rsidRPr="00C617B3" w:rsidRDefault="00081637" w:rsidP="00594567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C617B3">
        <w:rPr>
          <w:b/>
          <w:bCs/>
          <w:sz w:val="23"/>
          <w:szCs w:val="23"/>
        </w:rPr>
        <w:t xml:space="preserve">SERMÃO N° </w:t>
      </w:r>
      <w:r w:rsidR="00D70D16" w:rsidRPr="00C617B3">
        <w:rPr>
          <w:b/>
          <w:bCs/>
          <w:sz w:val="23"/>
          <w:szCs w:val="23"/>
        </w:rPr>
        <w:t>3</w:t>
      </w:r>
      <w:r w:rsidR="004754F0">
        <w:rPr>
          <w:b/>
          <w:bCs/>
          <w:sz w:val="23"/>
          <w:szCs w:val="23"/>
        </w:rPr>
        <w:t>8</w:t>
      </w:r>
      <w:r w:rsidRPr="00C617B3">
        <w:rPr>
          <w:b/>
          <w:bCs/>
          <w:sz w:val="23"/>
          <w:szCs w:val="23"/>
        </w:rPr>
        <w:t xml:space="preserve"> – </w:t>
      </w:r>
      <w:r w:rsidR="004754F0">
        <w:rPr>
          <w:b/>
          <w:bCs/>
          <w:sz w:val="23"/>
          <w:szCs w:val="23"/>
        </w:rPr>
        <w:t>20</w:t>
      </w:r>
      <w:r w:rsidRPr="00C617B3">
        <w:rPr>
          <w:b/>
          <w:bCs/>
          <w:sz w:val="23"/>
          <w:szCs w:val="23"/>
        </w:rPr>
        <w:t>.0</w:t>
      </w:r>
      <w:r w:rsidR="00663E32" w:rsidRPr="00C617B3">
        <w:rPr>
          <w:b/>
          <w:bCs/>
          <w:sz w:val="23"/>
          <w:szCs w:val="23"/>
        </w:rPr>
        <w:t>9</w:t>
      </w:r>
      <w:r w:rsidRPr="00C617B3">
        <w:rPr>
          <w:b/>
          <w:bCs/>
          <w:sz w:val="23"/>
          <w:szCs w:val="23"/>
        </w:rPr>
        <w:t>.202</w:t>
      </w:r>
      <w:r w:rsidR="007D1C09" w:rsidRPr="00C617B3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| </w:t>
      </w:r>
      <w:r w:rsidRPr="00C617B3">
        <w:rPr>
          <w:b/>
          <w:bCs/>
          <w:color w:val="FF0000"/>
          <w:sz w:val="23"/>
          <w:szCs w:val="23"/>
        </w:rPr>
        <w:t xml:space="preserve">Tema: </w:t>
      </w:r>
      <w:r w:rsidR="008D1158" w:rsidRPr="00C617B3">
        <w:rPr>
          <w:b/>
          <w:bCs/>
          <w:color w:val="FF0000"/>
          <w:sz w:val="23"/>
          <w:szCs w:val="23"/>
        </w:rPr>
        <w:t>“</w:t>
      </w:r>
      <w:r w:rsidR="004754F0">
        <w:rPr>
          <w:b/>
          <w:bCs/>
          <w:color w:val="FF0000"/>
          <w:sz w:val="23"/>
          <w:szCs w:val="23"/>
        </w:rPr>
        <w:t>A Oração que Prevalece</w:t>
      </w:r>
      <w:r w:rsidRPr="00C617B3">
        <w:rPr>
          <w:b/>
          <w:bCs/>
          <w:color w:val="FF0000"/>
          <w:sz w:val="23"/>
          <w:szCs w:val="23"/>
        </w:rPr>
        <w:t>”.</w:t>
      </w:r>
    </w:p>
    <w:p w14:paraId="18885CEE" w14:textId="5056D732" w:rsidR="006E1EAD" w:rsidRDefault="006E1EAD" w:rsidP="006E1EAD">
      <w:pPr>
        <w:jc w:val="center"/>
        <w:rPr>
          <w:b/>
          <w:sz w:val="22"/>
          <w:szCs w:val="22"/>
        </w:rPr>
      </w:pPr>
    </w:p>
    <w:p w14:paraId="4261D271" w14:textId="38FECBB5" w:rsidR="006E1EAD" w:rsidRPr="006E1EAD" w:rsidRDefault="006E1EAD" w:rsidP="006E1EAD">
      <w:pPr>
        <w:ind w:left="-567" w:right="-567"/>
        <w:rPr>
          <w:b/>
        </w:rPr>
      </w:pPr>
      <w:r w:rsidRPr="006E1EAD">
        <w:rPr>
          <w:b/>
          <w:color w:val="FF0000"/>
        </w:rPr>
        <w:t xml:space="preserve">Texto Bíblico: </w:t>
      </w:r>
      <w:r w:rsidR="004754F0">
        <w:rPr>
          <w:b/>
          <w:sz w:val="22"/>
          <w:szCs w:val="22"/>
        </w:rPr>
        <w:t>Tiago 1.6 e Tiago 5.1</w:t>
      </w:r>
      <w:r w:rsidR="004754F0">
        <w:rPr>
          <w:b/>
          <w:sz w:val="22"/>
          <w:szCs w:val="22"/>
        </w:rPr>
        <w:t>5</w:t>
      </w:r>
    </w:p>
    <w:p w14:paraId="3DD30F2E" w14:textId="77777777" w:rsidR="006E1EAD" w:rsidRPr="006E1EAD" w:rsidRDefault="006E1EAD" w:rsidP="006E1EAD">
      <w:pPr>
        <w:ind w:left="-567" w:right="-567"/>
        <w:jc w:val="center"/>
        <w:rPr>
          <w:b/>
        </w:rPr>
      </w:pPr>
    </w:p>
    <w:p w14:paraId="1655AD3F" w14:textId="68F7CFC8" w:rsidR="004754F0" w:rsidRPr="004754F0" w:rsidRDefault="006E1EAD" w:rsidP="004754F0">
      <w:pPr>
        <w:ind w:left="-567" w:right="-567"/>
        <w:jc w:val="both"/>
      </w:pPr>
      <w:r w:rsidRPr="006E1EAD">
        <w:rPr>
          <w:b/>
          <w:bCs/>
          <w:color w:val="FF0000"/>
        </w:rPr>
        <w:t>Quebra Gelo:</w:t>
      </w:r>
      <w:r w:rsidRPr="006E1EAD">
        <w:rPr>
          <w:color w:val="FF0000"/>
        </w:rPr>
        <w:t xml:space="preserve"> </w:t>
      </w:r>
      <w:r w:rsidR="004754F0" w:rsidRPr="00BB47FE">
        <w:rPr>
          <w:color w:val="333333"/>
        </w:rPr>
        <w:t xml:space="preserve">Você já </w:t>
      </w:r>
      <w:r w:rsidR="004754F0">
        <w:rPr>
          <w:color w:val="333333"/>
        </w:rPr>
        <w:t>teve a sensação que suas orações não são ouvidas?</w:t>
      </w:r>
    </w:p>
    <w:p w14:paraId="6FE401A1" w14:textId="77777777" w:rsidR="004754F0" w:rsidRPr="00E11BB7" w:rsidRDefault="004754F0" w:rsidP="004754F0">
      <w:pPr>
        <w:jc w:val="both"/>
        <w:rPr>
          <w:sz w:val="22"/>
          <w:szCs w:val="22"/>
        </w:rPr>
      </w:pPr>
    </w:p>
    <w:p w14:paraId="421E3610" w14:textId="77777777" w:rsidR="005047EF" w:rsidRDefault="004754F0" w:rsidP="004754F0">
      <w:pPr>
        <w:ind w:left="-567" w:right="-567"/>
        <w:jc w:val="both"/>
        <w:rPr>
          <w:b/>
          <w:color w:val="333333"/>
        </w:rPr>
      </w:pPr>
      <w:r w:rsidRPr="004754F0">
        <w:rPr>
          <w:b/>
          <w:color w:val="FF0000"/>
        </w:rPr>
        <w:t>Introdução:</w:t>
      </w:r>
      <w:r w:rsidRPr="004754F0">
        <w:rPr>
          <w:b/>
          <w:color w:val="333333"/>
        </w:rPr>
        <w:t xml:space="preserve"> </w:t>
      </w:r>
    </w:p>
    <w:p w14:paraId="191F8317" w14:textId="6A7FC10E" w:rsidR="004754F0" w:rsidRPr="004754F0" w:rsidRDefault="004754F0" w:rsidP="004754F0">
      <w:pPr>
        <w:ind w:left="-567" w:right="-567"/>
        <w:jc w:val="both"/>
        <w:rPr>
          <w:b/>
          <w:color w:val="333333"/>
        </w:rPr>
      </w:pPr>
      <w:r w:rsidRPr="004754F0">
        <w:rPr>
          <w:b/>
          <w:color w:val="333333"/>
        </w:rPr>
        <w:t xml:space="preserve">É </w:t>
      </w:r>
      <w:r w:rsidRPr="004754F0">
        <w:rPr>
          <w:color w:val="333333"/>
        </w:rPr>
        <w:t xml:space="preserve">comum ouvirmos pessoas afirmarem: “Deus não ouve as minhas orações” Se </w:t>
      </w:r>
      <w:r w:rsidR="00C27349">
        <w:rPr>
          <w:color w:val="333333"/>
        </w:rPr>
        <w:t xml:space="preserve">permitirmos que </w:t>
      </w:r>
      <w:r w:rsidRPr="004754F0">
        <w:rPr>
          <w:color w:val="333333"/>
        </w:rPr>
        <w:t>este pensamento ocup</w:t>
      </w:r>
      <w:r w:rsidR="00C27349">
        <w:rPr>
          <w:color w:val="333333"/>
        </w:rPr>
        <w:t>e</w:t>
      </w:r>
      <w:r w:rsidRPr="004754F0">
        <w:rPr>
          <w:color w:val="333333"/>
        </w:rPr>
        <w:t xml:space="preserve"> o</w:t>
      </w:r>
      <w:r w:rsidR="00C27349">
        <w:rPr>
          <w:color w:val="333333"/>
        </w:rPr>
        <w:t>s</w:t>
      </w:r>
      <w:r w:rsidRPr="004754F0">
        <w:rPr>
          <w:color w:val="333333"/>
        </w:rPr>
        <w:t xml:space="preserve"> </w:t>
      </w:r>
      <w:r w:rsidR="00C27349">
        <w:rPr>
          <w:color w:val="333333"/>
        </w:rPr>
        <w:t>nossos</w:t>
      </w:r>
      <w:r w:rsidRPr="004754F0">
        <w:rPr>
          <w:color w:val="333333"/>
        </w:rPr>
        <w:t xml:space="preserve"> coraç</w:t>
      </w:r>
      <w:r w:rsidR="00C27349">
        <w:rPr>
          <w:color w:val="333333"/>
        </w:rPr>
        <w:t xml:space="preserve">ões, inevitavelmente </w:t>
      </w:r>
      <w:r w:rsidRPr="004754F0">
        <w:rPr>
          <w:color w:val="333333"/>
        </w:rPr>
        <w:t>perde</w:t>
      </w:r>
      <w:r w:rsidR="00C27349">
        <w:rPr>
          <w:color w:val="333333"/>
        </w:rPr>
        <w:t>remos</w:t>
      </w:r>
      <w:r w:rsidRPr="004754F0">
        <w:rPr>
          <w:color w:val="333333"/>
        </w:rPr>
        <w:t xml:space="preserve"> a motivação ou a razão para se desenvolver uma vida de oração. Tiago nos afirma que um dos pré-requisitos para Deus ouvir </w:t>
      </w:r>
      <w:r w:rsidR="00C27349">
        <w:rPr>
          <w:color w:val="333333"/>
        </w:rPr>
        <w:t>nossas</w:t>
      </w:r>
      <w:r w:rsidRPr="004754F0">
        <w:rPr>
          <w:color w:val="333333"/>
        </w:rPr>
        <w:t xml:space="preserve"> oraç</w:t>
      </w:r>
      <w:r w:rsidR="00C27349">
        <w:rPr>
          <w:color w:val="333333"/>
        </w:rPr>
        <w:t>ões</w:t>
      </w:r>
      <w:r w:rsidRPr="004754F0">
        <w:rPr>
          <w:color w:val="333333"/>
        </w:rPr>
        <w:t xml:space="preserve"> é a fé. “Peça, </w:t>
      </w:r>
      <w:r w:rsidR="00C27349" w:rsidRPr="004754F0">
        <w:rPr>
          <w:color w:val="333333"/>
        </w:rPr>
        <w:t>porém,</w:t>
      </w:r>
      <w:r w:rsidRPr="004754F0">
        <w:rPr>
          <w:color w:val="333333"/>
        </w:rPr>
        <w:t xml:space="preserve"> com fé, crendo e não duvidando”. Pedir com fé é um desafio proposto por Deus ao</w:t>
      </w:r>
      <w:r w:rsidR="00C27349">
        <w:rPr>
          <w:color w:val="333333"/>
        </w:rPr>
        <w:t>s nossos</w:t>
      </w:r>
      <w:r w:rsidRPr="004754F0">
        <w:rPr>
          <w:color w:val="333333"/>
        </w:rPr>
        <w:t xml:space="preserve"> coraç</w:t>
      </w:r>
      <w:r w:rsidR="00C27349">
        <w:rPr>
          <w:color w:val="333333"/>
        </w:rPr>
        <w:t>ões</w:t>
      </w:r>
      <w:r w:rsidRPr="004754F0">
        <w:rPr>
          <w:color w:val="333333"/>
        </w:rPr>
        <w:t xml:space="preserve"> para que também </w:t>
      </w:r>
      <w:r w:rsidR="00C27349">
        <w:rPr>
          <w:color w:val="333333"/>
        </w:rPr>
        <w:t>nós</w:t>
      </w:r>
      <w:r w:rsidRPr="004754F0">
        <w:rPr>
          <w:color w:val="333333"/>
        </w:rPr>
        <w:t xml:space="preserve"> possa</w:t>
      </w:r>
      <w:r w:rsidR="00C27349">
        <w:rPr>
          <w:color w:val="333333"/>
        </w:rPr>
        <w:t>mos</w:t>
      </w:r>
      <w:r w:rsidRPr="004754F0">
        <w:rPr>
          <w:color w:val="333333"/>
        </w:rPr>
        <w:t xml:space="preserve"> escutá-lo, percebendo as orientações que brotam do coração do Pai em relação ao </w:t>
      </w:r>
      <w:r w:rsidR="00C27349">
        <w:rPr>
          <w:color w:val="333333"/>
        </w:rPr>
        <w:t>nosso</w:t>
      </w:r>
      <w:r w:rsidRPr="004754F0">
        <w:rPr>
          <w:color w:val="333333"/>
        </w:rPr>
        <w:t xml:space="preserve"> clamor, Deus tem não só a resposta, mas a direção para a</w:t>
      </w:r>
      <w:r w:rsidR="00C27349">
        <w:rPr>
          <w:color w:val="333333"/>
        </w:rPr>
        <w:t>s nossas</w:t>
      </w:r>
      <w:r w:rsidRPr="004754F0">
        <w:rPr>
          <w:color w:val="333333"/>
        </w:rPr>
        <w:t xml:space="preserve"> batalha</w:t>
      </w:r>
      <w:r w:rsidR="00C27349">
        <w:rPr>
          <w:color w:val="333333"/>
        </w:rPr>
        <w:t>s</w:t>
      </w:r>
      <w:r w:rsidRPr="004754F0">
        <w:rPr>
          <w:color w:val="333333"/>
        </w:rPr>
        <w:t xml:space="preserve">. O nosso desafio aqui é buscar desenvolver uma vida de oração que prevalece. </w:t>
      </w:r>
      <w:r w:rsidRPr="004754F0">
        <w:rPr>
          <w:b/>
          <w:color w:val="333333"/>
        </w:rPr>
        <w:t>E quando é que uma oração prevalece:</w:t>
      </w:r>
    </w:p>
    <w:p w14:paraId="68F4B7BC" w14:textId="77777777" w:rsidR="004754F0" w:rsidRPr="004754F0" w:rsidRDefault="004754F0" w:rsidP="004754F0">
      <w:pPr>
        <w:ind w:left="-567" w:right="-567"/>
        <w:jc w:val="both"/>
      </w:pPr>
    </w:p>
    <w:p w14:paraId="0F3991D9" w14:textId="77777777" w:rsidR="004754F0" w:rsidRPr="004754F0" w:rsidRDefault="004754F0" w:rsidP="004754F0">
      <w:pPr>
        <w:numPr>
          <w:ilvl w:val="0"/>
          <w:numId w:val="17"/>
        </w:numPr>
        <w:ind w:left="-567" w:right="-567"/>
        <w:jc w:val="both"/>
        <w:rPr>
          <w:color w:val="FF0000"/>
        </w:rPr>
      </w:pPr>
      <w:r w:rsidRPr="004754F0">
        <w:rPr>
          <w:b/>
          <w:color w:val="FF0000"/>
        </w:rPr>
        <w:t>Quando cremos na promessa (I Reis 18.41-46).</w:t>
      </w:r>
    </w:p>
    <w:p w14:paraId="2E9CF08C" w14:textId="089A49AE" w:rsidR="004754F0" w:rsidRPr="004754F0" w:rsidRDefault="004754F0" w:rsidP="004754F0">
      <w:pPr>
        <w:ind w:left="-567" w:right="-567"/>
        <w:jc w:val="both"/>
        <w:rPr>
          <w:b/>
          <w:color w:val="333333"/>
        </w:rPr>
      </w:pPr>
      <w:r w:rsidRPr="004754F0">
        <w:rPr>
          <w:color w:val="333333"/>
        </w:rPr>
        <w:t>Veja o caso de Elias, Deus havia dado a ele a promessa da chuva e crendo na promessa, começa a orar por chuva e um grande movimento em torno de seu clamor começa a existir. Ele não se dá por vencido até que a chuva prometida foi derra</w:t>
      </w:r>
      <w:r w:rsidR="00C27349">
        <w:rPr>
          <w:color w:val="333333"/>
        </w:rPr>
        <w:t>ma</w:t>
      </w:r>
      <w:r w:rsidRPr="004754F0">
        <w:rPr>
          <w:color w:val="333333"/>
        </w:rPr>
        <w:t>da. Elias creu na promessa e em quem havia feito a promessa. Lucas 1.37 Deus fala a Maria afirmando que para Ele nada é impossível em todas as suas promessas.</w:t>
      </w:r>
    </w:p>
    <w:p w14:paraId="55C505F9" w14:textId="77777777" w:rsidR="004754F0" w:rsidRPr="004754F0" w:rsidRDefault="004754F0" w:rsidP="004754F0">
      <w:pPr>
        <w:ind w:left="-567" w:right="-567"/>
        <w:jc w:val="both"/>
        <w:rPr>
          <w:b/>
          <w:color w:val="333333"/>
        </w:rPr>
      </w:pPr>
    </w:p>
    <w:p w14:paraId="0282F681" w14:textId="77777777" w:rsidR="004754F0" w:rsidRPr="004754F0" w:rsidRDefault="004754F0" w:rsidP="004754F0">
      <w:pPr>
        <w:numPr>
          <w:ilvl w:val="0"/>
          <w:numId w:val="17"/>
        </w:numPr>
        <w:ind w:left="-567" w:right="-567"/>
        <w:jc w:val="both"/>
        <w:rPr>
          <w:b/>
          <w:color w:val="FF0000"/>
        </w:rPr>
      </w:pPr>
      <w:r w:rsidRPr="004754F0">
        <w:rPr>
          <w:b/>
          <w:color w:val="FF0000"/>
        </w:rPr>
        <w:t>Quando perseveramos (Daniel 10.2-3).</w:t>
      </w:r>
    </w:p>
    <w:p w14:paraId="75376C8E" w14:textId="5C94CEFC" w:rsidR="004754F0" w:rsidRPr="004754F0" w:rsidRDefault="004754F0" w:rsidP="004754F0">
      <w:pPr>
        <w:ind w:left="-567" w:right="-567"/>
        <w:jc w:val="both"/>
        <w:rPr>
          <w:b/>
          <w:color w:val="333333"/>
        </w:rPr>
      </w:pPr>
      <w:r w:rsidRPr="004754F0">
        <w:rPr>
          <w:color w:val="333333"/>
        </w:rPr>
        <w:t xml:space="preserve">O exemplo de Daniel é interessantíssimo para nós. Ele orou e entrou num período de consagração até que a resposta viesse. </w:t>
      </w:r>
      <w:r w:rsidRPr="00C27349">
        <w:rPr>
          <w:b/>
          <w:bCs/>
          <w:color w:val="333333"/>
        </w:rPr>
        <w:t>Mas</w:t>
      </w:r>
      <w:r w:rsidR="00C27349" w:rsidRPr="00C27349">
        <w:rPr>
          <w:b/>
          <w:bCs/>
          <w:color w:val="333333"/>
        </w:rPr>
        <w:t>,</w:t>
      </w:r>
      <w:r w:rsidRPr="00C27349">
        <w:rPr>
          <w:b/>
          <w:bCs/>
          <w:color w:val="333333"/>
        </w:rPr>
        <w:t xml:space="preserve"> o Senhor revelou a ele que a oração havia sido respondida no primeiro momento, porém uma batalha fora travada na tentativa de impedi-lo de receber a resposta.</w:t>
      </w:r>
      <w:r w:rsidRPr="004754F0">
        <w:rPr>
          <w:color w:val="333333"/>
        </w:rPr>
        <w:t xml:space="preserve"> A benção aqui é que Deus nos faz perceber o resultado concreto de uma oração perseverante. Seja perseverante você também.</w:t>
      </w:r>
    </w:p>
    <w:p w14:paraId="6A4C7E8B" w14:textId="77777777" w:rsidR="004754F0" w:rsidRPr="004754F0" w:rsidRDefault="004754F0" w:rsidP="004754F0">
      <w:pPr>
        <w:ind w:left="-567" w:right="-567"/>
        <w:jc w:val="both"/>
        <w:rPr>
          <w:b/>
          <w:color w:val="333333"/>
        </w:rPr>
      </w:pPr>
      <w:r w:rsidRPr="004754F0">
        <w:rPr>
          <w:b/>
          <w:color w:val="333333"/>
        </w:rPr>
        <w:t xml:space="preserve"> </w:t>
      </w:r>
    </w:p>
    <w:p w14:paraId="139F8E1D" w14:textId="77777777" w:rsidR="004754F0" w:rsidRPr="004754F0" w:rsidRDefault="004754F0" w:rsidP="004754F0">
      <w:pPr>
        <w:numPr>
          <w:ilvl w:val="0"/>
          <w:numId w:val="17"/>
        </w:numPr>
        <w:ind w:left="-567" w:right="-567"/>
        <w:jc w:val="both"/>
        <w:rPr>
          <w:b/>
          <w:color w:val="FF0000"/>
        </w:rPr>
      </w:pPr>
      <w:r w:rsidRPr="004754F0">
        <w:rPr>
          <w:b/>
          <w:color w:val="FF0000"/>
        </w:rPr>
        <w:t>Quando cremos na abundância de recursos do Senhor. (Marcos 7.24-30)</w:t>
      </w:r>
    </w:p>
    <w:p w14:paraId="6B1BAC6C" w14:textId="53D575A2" w:rsidR="004754F0" w:rsidRPr="004754F0" w:rsidRDefault="004754F0" w:rsidP="004754F0">
      <w:pPr>
        <w:ind w:left="-567" w:right="-567"/>
        <w:jc w:val="both"/>
        <w:rPr>
          <w:color w:val="333333"/>
        </w:rPr>
      </w:pPr>
      <w:r w:rsidRPr="004754F0">
        <w:rPr>
          <w:color w:val="333333"/>
        </w:rPr>
        <w:t>A mulher siro-fenícia acreditava que o poder do Senhor se manifestaria de uma forma extraordinária através de Jesus</w:t>
      </w:r>
      <w:r w:rsidR="00C27349">
        <w:rPr>
          <w:color w:val="333333"/>
        </w:rPr>
        <w:t>,</w:t>
      </w:r>
      <w:r w:rsidRPr="004754F0">
        <w:rPr>
          <w:color w:val="333333"/>
        </w:rPr>
        <w:t xml:space="preserve"> que todas as barreiras tanto do seu próprio coração, quanto do coração daqueles que tentavam impedi-la de se aproximar seriam quebradas, e uma “migalha” desse poder já seria suficiente para mudar tudo.</w:t>
      </w:r>
    </w:p>
    <w:p w14:paraId="1FB2ACCA" w14:textId="77777777" w:rsidR="004754F0" w:rsidRPr="004754F0" w:rsidRDefault="004754F0" w:rsidP="004754F0">
      <w:pPr>
        <w:ind w:left="-567" w:right="-567"/>
        <w:jc w:val="both"/>
        <w:rPr>
          <w:color w:val="333333"/>
        </w:rPr>
      </w:pPr>
    </w:p>
    <w:p w14:paraId="249B771C" w14:textId="77777777" w:rsidR="004754F0" w:rsidRPr="004754F0" w:rsidRDefault="004754F0" w:rsidP="004754F0">
      <w:pPr>
        <w:numPr>
          <w:ilvl w:val="0"/>
          <w:numId w:val="17"/>
        </w:numPr>
        <w:ind w:left="-567" w:right="-567"/>
        <w:jc w:val="both"/>
        <w:rPr>
          <w:color w:val="FF0000"/>
        </w:rPr>
      </w:pPr>
      <w:r w:rsidRPr="004754F0">
        <w:rPr>
          <w:b/>
          <w:color w:val="FF0000"/>
        </w:rPr>
        <w:t xml:space="preserve">Quando não nos prendemos às circunstâncias. (Isaias 54.7-8) </w:t>
      </w:r>
    </w:p>
    <w:p w14:paraId="7B3529B6" w14:textId="30B9A553" w:rsidR="004754F0" w:rsidRPr="004754F0" w:rsidRDefault="004754F0" w:rsidP="004754F0">
      <w:pPr>
        <w:pStyle w:val="PargrafodaLista"/>
        <w:ind w:left="-567" w:right="-567"/>
        <w:jc w:val="both"/>
      </w:pPr>
      <w:r w:rsidRPr="004754F0">
        <w:t xml:space="preserve">Muitas vezes as circunstâncias nos levam a crer que o Senhor nos abandonou e que ele nem </w:t>
      </w:r>
      <w:r w:rsidR="00C27349" w:rsidRPr="004754F0">
        <w:t>está</w:t>
      </w:r>
      <w:r w:rsidRPr="004754F0">
        <w:t xml:space="preserve"> aí conosco. O desafio para nós é olharmos para Ele apesar das circunstâncias, (Isaias 55.9) os caminhos </w:t>
      </w:r>
      <w:proofErr w:type="spellStart"/>
      <w:r w:rsidRPr="004754F0">
        <w:t>dEle</w:t>
      </w:r>
      <w:proofErr w:type="spellEnd"/>
      <w:r w:rsidRPr="004754F0">
        <w:t xml:space="preserve"> são mais elevados e os pensamentos mais altos.</w:t>
      </w:r>
    </w:p>
    <w:p w14:paraId="418E2254" w14:textId="77777777" w:rsidR="004754F0" w:rsidRPr="004754F0" w:rsidRDefault="004754F0" w:rsidP="004754F0">
      <w:pPr>
        <w:pStyle w:val="PargrafodaLista"/>
        <w:ind w:left="-567" w:right="-567"/>
        <w:jc w:val="both"/>
      </w:pPr>
    </w:p>
    <w:p w14:paraId="2A28638C" w14:textId="77777777" w:rsidR="005047EF" w:rsidRDefault="004754F0" w:rsidP="004754F0">
      <w:pPr>
        <w:ind w:left="-567" w:right="-567"/>
        <w:jc w:val="both"/>
        <w:rPr>
          <w:b/>
        </w:rPr>
      </w:pPr>
      <w:r w:rsidRPr="000778D4">
        <w:rPr>
          <w:b/>
          <w:color w:val="FF0000"/>
        </w:rPr>
        <w:t>Conclusão:</w:t>
      </w:r>
      <w:r w:rsidRPr="004754F0">
        <w:rPr>
          <w:b/>
        </w:rPr>
        <w:t xml:space="preserve"> </w:t>
      </w:r>
    </w:p>
    <w:p w14:paraId="04C7CA0F" w14:textId="69E8FC6A" w:rsidR="004754F0" w:rsidRPr="004754F0" w:rsidRDefault="004754F0" w:rsidP="004754F0">
      <w:pPr>
        <w:ind w:left="-567" w:right="-567"/>
        <w:jc w:val="both"/>
        <w:rPr>
          <w:color w:val="333333"/>
        </w:rPr>
      </w:pPr>
      <w:r w:rsidRPr="004754F0">
        <w:t>Oração que prevalece</w:t>
      </w:r>
      <w:r w:rsidR="000778D4">
        <w:t>,</w:t>
      </w:r>
      <w:r w:rsidRPr="004754F0">
        <w:t xml:space="preserve"> esse é o desafio de Deus para nós, esse é o desafio de Deus para você. O único desejo de Deus é </w:t>
      </w:r>
      <w:r w:rsidR="000778D4">
        <w:t>nos</w:t>
      </w:r>
      <w:r w:rsidRPr="004754F0">
        <w:t xml:space="preserve"> abençoar. Ore e persevere. Você deseja se consagrar para caminhar assim com Deus. Vamos orar.</w:t>
      </w:r>
    </w:p>
    <w:p w14:paraId="5BAAAA00" w14:textId="3D48A4FB" w:rsidR="004754F0" w:rsidRDefault="004754F0" w:rsidP="006E1EAD">
      <w:pPr>
        <w:ind w:left="-567" w:right="-567"/>
        <w:jc w:val="both"/>
      </w:pPr>
    </w:p>
    <w:p w14:paraId="26EE0900" w14:textId="05EB1BFA" w:rsidR="004754F0" w:rsidRDefault="004754F0" w:rsidP="006E1EAD">
      <w:pPr>
        <w:ind w:left="-567" w:right="-567"/>
        <w:jc w:val="both"/>
      </w:pPr>
    </w:p>
    <w:p w14:paraId="4321B783" w14:textId="77777777" w:rsidR="004754F0" w:rsidRPr="006E1EAD" w:rsidRDefault="004754F0" w:rsidP="006E1EAD">
      <w:pPr>
        <w:ind w:left="-567" w:right="-567"/>
        <w:jc w:val="both"/>
      </w:pPr>
    </w:p>
    <w:sectPr w:rsidR="004754F0" w:rsidRPr="006E1EA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D61A" w14:textId="77777777" w:rsidR="004B6815" w:rsidRDefault="004B6815" w:rsidP="003D1D3F">
      <w:r>
        <w:separator/>
      </w:r>
    </w:p>
  </w:endnote>
  <w:endnote w:type="continuationSeparator" w:id="0">
    <w:p w14:paraId="244A008C" w14:textId="77777777" w:rsidR="004B6815" w:rsidRDefault="004B6815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70B5" w14:textId="77777777" w:rsidR="004B6815" w:rsidRDefault="004B6815" w:rsidP="003D1D3F">
      <w:r>
        <w:separator/>
      </w:r>
    </w:p>
  </w:footnote>
  <w:footnote w:type="continuationSeparator" w:id="0">
    <w:p w14:paraId="02356163" w14:textId="77777777" w:rsidR="004B6815" w:rsidRDefault="004B6815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B544B"/>
    <w:multiLevelType w:val="hybridMultilevel"/>
    <w:tmpl w:val="21BCA51A"/>
    <w:lvl w:ilvl="0" w:tplc="A6C8EC8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778D4"/>
    <w:rsid w:val="00081637"/>
    <w:rsid w:val="000978B3"/>
    <w:rsid w:val="000A00EC"/>
    <w:rsid w:val="000A5503"/>
    <w:rsid w:val="000A5F78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52D8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3E52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3277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754F0"/>
    <w:rsid w:val="00484246"/>
    <w:rsid w:val="00490493"/>
    <w:rsid w:val="004965E8"/>
    <w:rsid w:val="004B0894"/>
    <w:rsid w:val="004B3C78"/>
    <w:rsid w:val="004B41E7"/>
    <w:rsid w:val="004B6081"/>
    <w:rsid w:val="004B6815"/>
    <w:rsid w:val="00503B0F"/>
    <w:rsid w:val="005047E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63E32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1EAD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2D55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27349"/>
    <w:rsid w:val="00C31235"/>
    <w:rsid w:val="00C32783"/>
    <w:rsid w:val="00C359E1"/>
    <w:rsid w:val="00C36AAE"/>
    <w:rsid w:val="00C42626"/>
    <w:rsid w:val="00C5587D"/>
    <w:rsid w:val="00C617B3"/>
    <w:rsid w:val="00C73BE2"/>
    <w:rsid w:val="00C76FAB"/>
    <w:rsid w:val="00C81215"/>
    <w:rsid w:val="00C95BA8"/>
    <w:rsid w:val="00CA18C1"/>
    <w:rsid w:val="00CC0043"/>
    <w:rsid w:val="00CC3535"/>
    <w:rsid w:val="00CD0151"/>
    <w:rsid w:val="00CE183C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5D0B"/>
    <w:rsid w:val="00D84742"/>
    <w:rsid w:val="00D90253"/>
    <w:rsid w:val="00D91B92"/>
    <w:rsid w:val="00DA7B01"/>
    <w:rsid w:val="00DB2B4B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1B6E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2021-09-22T18:09:00Z</dcterms:created>
  <dcterms:modified xsi:type="dcterms:W3CDTF">2021-09-22T18:16:00Z</dcterms:modified>
</cp:coreProperties>
</file>